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D" w:rsidRDefault="0023758D" w:rsidP="0023758D">
      <w:pPr>
        <w:pStyle w:val="a3"/>
      </w:pPr>
      <w:r>
        <w:t>Сведения об ЭОР, к которым обеспечивается доступ обучающихся, включая детей с ОВЗ</w:t>
      </w:r>
    </w:p>
    <w:p w:rsidR="0023758D" w:rsidRDefault="0023758D" w:rsidP="0023758D">
      <w:pPr>
        <w:pStyle w:val="a3"/>
      </w:pPr>
      <w:r>
        <w:t>https://dnevnik.ru</w:t>
      </w:r>
    </w:p>
    <w:p w:rsidR="0023758D" w:rsidRDefault="0023758D" w:rsidP="0023758D">
      <w:pPr>
        <w:pStyle w:val="a3"/>
      </w:pPr>
      <w:r>
        <w:t>https://sdamgia.ru</w:t>
      </w:r>
    </w:p>
    <w:p w:rsidR="0023758D" w:rsidRDefault="0023758D" w:rsidP="0023758D">
      <w:pPr>
        <w:pStyle w:val="a3"/>
      </w:pPr>
      <w:r>
        <w:t>https://uchi.ru/</w:t>
      </w:r>
    </w:p>
    <w:p w:rsidR="0023758D" w:rsidRDefault="0023758D" w:rsidP="0023758D">
      <w:pPr>
        <w:pStyle w:val="a3"/>
      </w:pPr>
      <w:r>
        <w:t>https://znanika.ru/</w:t>
      </w:r>
    </w:p>
    <w:p w:rsidR="0023758D" w:rsidRDefault="0023758D" w:rsidP="0023758D">
      <w:pPr>
        <w:pStyle w:val="a3"/>
      </w:pPr>
      <w:r>
        <w:t>http://fipi.ru/</w:t>
      </w:r>
    </w:p>
    <w:p w:rsidR="0023758D" w:rsidRDefault="0023758D" w:rsidP="0023758D">
      <w:pPr>
        <w:pStyle w:val="a3"/>
      </w:pPr>
      <w:r>
        <w:t>http://www.coko.tomsk.ru/</w:t>
      </w:r>
    </w:p>
    <w:p w:rsidR="0023758D" w:rsidRDefault="0023758D" w:rsidP="0023758D">
      <w:pPr>
        <w:pStyle w:val="a3"/>
      </w:pPr>
      <w:r>
        <w:t>http://www.college.ru/</w:t>
      </w:r>
    </w:p>
    <w:p w:rsidR="0023758D" w:rsidRDefault="0023758D" w:rsidP="0023758D">
      <w:pPr>
        <w:pStyle w:val="a3"/>
      </w:pPr>
      <w:r>
        <w:t>http://gomulina.newhost.ru/</w:t>
      </w:r>
    </w:p>
    <w:p w:rsidR="0023758D" w:rsidRDefault="0023758D" w:rsidP="0023758D">
      <w:pPr>
        <w:pStyle w:val="a3"/>
      </w:pPr>
      <w:r>
        <w:t>http://www.fizika.ru/</w:t>
      </w:r>
    </w:p>
    <w:p w:rsidR="0023758D" w:rsidRDefault="0023758D" w:rsidP="0023758D">
      <w:pPr>
        <w:pStyle w:val="a3"/>
      </w:pPr>
      <w:r>
        <w:t>http://lesson-history.narod.ru/</w:t>
      </w:r>
    </w:p>
    <w:p w:rsidR="0023758D" w:rsidRDefault="0023758D" w:rsidP="0023758D">
      <w:pPr>
        <w:pStyle w:val="a3"/>
      </w:pPr>
      <w:r>
        <w:t>http://school-collection.edu.ru/</w:t>
      </w:r>
    </w:p>
    <w:p w:rsidR="0023758D" w:rsidRDefault="0023758D" w:rsidP="0023758D">
      <w:pPr>
        <w:pStyle w:val="a3"/>
      </w:pPr>
      <w:r>
        <w:t>http://www.fcior.edu.ru/</w:t>
      </w:r>
    </w:p>
    <w:p w:rsidR="0023758D" w:rsidRDefault="0023758D" w:rsidP="0023758D">
      <w:pPr>
        <w:pStyle w:val="a3"/>
      </w:pPr>
      <w:r>
        <w:t>http://window.edu.ru/window</w:t>
      </w:r>
    </w:p>
    <w:p w:rsidR="0023758D" w:rsidRDefault="0023758D" w:rsidP="0023758D">
      <w:pPr>
        <w:pStyle w:val="a3"/>
      </w:pPr>
      <w:r>
        <w:t>http://eor-np.ru/</w:t>
      </w:r>
    </w:p>
    <w:p w:rsidR="00935786" w:rsidRDefault="00935786"/>
    <w:sectPr w:rsidR="00935786" w:rsidSect="0093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8D"/>
    <w:rsid w:val="00043E31"/>
    <w:rsid w:val="0023758D"/>
    <w:rsid w:val="00920F16"/>
    <w:rsid w:val="0093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сэм</dc:creator>
  <cp:lastModifiedBy>сэм</cp:lastModifiedBy>
  <cp:revision>2</cp:revision>
  <dcterms:created xsi:type="dcterms:W3CDTF">2019-04-29T13:28:00Z</dcterms:created>
  <dcterms:modified xsi:type="dcterms:W3CDTF">2019-04-29T13:28:00Z</dcterms:modified>
</cp:coreProperties>
</file>